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DF" w:rsidRPr="00CF42DF" w:rsidRDefault="00CF42DF" w:rsidP="00CF4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Тема урока:</w:t>
      </w:r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CF42D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«Официально-деловой стиль, его признаки и особенности»</w:t>
      </w:r>
      <w:r w:rsidR="00533845" w:rsidRPr="00537C9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</w:t>
      </w:r>
    </w:p>
    <w:p w:rsidR="00CF42DF" w:rsidRPr="00CF42DF" w:rsidRDefault="00CF42DF" w:rsidP="00CF42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Ход урока</w:t>
      </w:r>
      <w:r w:rsidR="00677E80" w:rsidRPr="00537C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:</w:t>
      </w:r>
    </w:p>
    <w:p w:rsidR="00CF42DF" w:rsidRPr="00CF42DF" w:rsidRDefault="00CF42DF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I. Организационный момент:</w:t>
      </w:r>
    </w:p>
    <w:p w:rsidR="00CF42DF" w:rsidRPr="00CF42DF" w:rsidRDefault="00CF42DF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II. </w:t>
      </w:r>
      <w:r w:rsidR="00533845" w:rsidRPr="00537C9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Изучение нового материала.</w:t>
      </w:r>
    </w:p>
    <w:p w:rsidR="00CF42DF" w:rsidRPr="00CF42DF" w:rsidRDefault="00CF42DF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Русский язык един для всех говорящих на нём. Но в этом единстве заключена великая пестрота, многообразие. Одно дело - непринуждённый разговор между хорошо знакомыми людьми, совсем другое - школьное сочинение, или научная статья, или заявление, выступление на собрании, дневник, который человек ведёт для себя и т.д.</w:t>
      </w:r>
    </w:p>
    <w:p w:rsidR="00CF42DF" w:rsidRPr="00CF42DF" w:rsidRDefault="00CF42DF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Какова задача, таков и слог речи. Таким образом, получается, что наш язык многофункционален, и ему </w:t>
      </w:r>
      <w:proofErr w:type="gramStart"/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свойственны</w:t>
      </w:r>
      <w:proofErr w:type="gramEnd"/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по крайней мере, 5 функциональных стилей.</w:t>
      </w:r>
    </w:p>
    <w:p w:rsidR="00CF42DF" w:rsidRPr="00CF42DF" w:rsidRDefault="00533845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11A7EA" wp14:editId="3863AB5A">
            <wp:extent cx="2706624" cy="1999488"/>
            <wp:effectExtent l="0" t="0" r="0" b="1270"/>
            <wp:docPr id="7" name="Рисунок 7" descr="C:\Users\Директор\Desktop\slide_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Директор\Desktop\slide_2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187" cy="200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42DF" w:rsidRPr="00537C9B" w:rsidRDefault="00CF42DF" w:rsidP="00537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37C9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История зарождения русской официально-деловой речи</w:t>
      </w:r>
      <w:r w:rsidR="00677E80" w:rsidRPr="00537C9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.</w:t>
      </w:r>
    </w:p>
    <w:p w:rsidR="00CF42DF" w:rsidRPr="00537C9B" w:rsidRDefault="00CF42DF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Зарождение русской официально-деловой речи начинается с X века, с эпохи Киевской Руси, связано с оформлением договоров между Киевской Русью и Византией. Памятник древнерусского права «</w:t>
      </w:r>
      <w:proofErr w:type="gramStart"/>
      <w:r w:rsidRPr="00537C9B">
        <w:rPr>
          <w:rFonts w:ascii="Times New Roman" w:hAnsi="Times New Roman" w:cs="Times New Roman"/>
          <w:sz w:val="20"/>
          <w:szCs w:val="20"/>
          <w:lang w:eastAsia="ru-RU"/>
        </w:rPr>
        <w:t>Русская</w:t>
      </w:r>
      <w:proofErr w:type="gramEnd"/>
      <w:r w:rsidRPr="00537C9B">
        <w:rPr>
          <w:rFonts w:ascii="Times New Roman" w:hAnsi="Times New Roman" w:cs="Times New Roman"/>
          <w:sz w:val="20"/>
          <w:szCs w:val="20"/>
          <w:lang w:eastAsia="ru-RU"/>
        </w:rPr>
        <w:t xml:space="preserve"> правда», сборник законодательных установлений древнерусского государства. Язык договоров и других документов был языком, из которого выработался литературный язык.</w:t>
      </w:r>
    </w:p>
    <w:p w:rsidR="00CF42DF" w:rsidRPr="00537C9B" w:rsidRDefault="00CF42DF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В Московской Руси было два параллельных книжных языка: церковнославянский и деловой язык приказов.</w:t>
      </w:r>
    </w:p>
    <w:p w:rsidR="00CF42DF" w:rsidRPr="00537C9B" w:rsidRDefault="00CF42DF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В течение 15-16 веков Московская Русь пользовалась двумя этими языками в зависимости от жанра речи.</w:t>
      </w:r>
    </w:p>
    <w:p w:rsidR="00CF42DF" w:rsidRPr="00537C9B" w:rsidRDefault="00CF42DF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К концу 17- началу 18 веков общегосударственный приказный язык становится общим языком письменности Московской Руси, из которого, впоследствии, и сформировался современный русский литературный язык.</w:t>
      </w:r>
    </w:p>
    <w:p w:rsidR="00CF42DF" w:rsidRPr="00537C9B" w:rsidRDefault="00CF42DF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Официально-деловой стиль относится к числу книжных стилей и </w:t>
      </w:r>
      <w:r w:rsidRPr="00537C9B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функционирует в форме письменной речи. Устная форма этого стиля - выступления на торжественных собраниях, заседаниях, приёмах, доклады государственных и общественных деятелей и т.д.</w:t>
      </w:r>
    </w:p>
    <w:p w:rsidR="00533845" w:rsidRPr="00537C9B" w:rsidRDefault="00533845" w:rsidP="00677E80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sz w:val="20"/>
          <w:szCs w:val="20"/>
          <w:lang w:eastAsia="ru-RU"/>
        </w:rPr>
        <w:t>В повседневной жизни нам очень часто приходится сталкиваться с необходимостью составления деловых бумаг разного рода. Приходится писать различные заявления, справки, объявления, объяснительные записки. Подобные документы должны быть составлены грамотно, чётко, коротко и ясно, с соблюдением определённых стандартов.</w:t>
      </w:r>
      <w:r w:rsidRPr="00537C9B">
        <w:rPr>
          <w:rFonts w:ascii="Times New Roman" w:hAnsi="Times New Roman" w:cs="Times New Roman"/>
          <w:sz w:val="20"/>
          <w:szCs w:val="20"/>
          <w:lang w:eastAsia="ru-RU"/>
        </w:rPr>
        <w:br/>
      </w:r>
      <w:r w:rsidRPr="00537C9B">
        <w:rPr>
          <w:rFonts w:ascii="Times New Roman" w:hAnsi="Times New Roman" w:cs="Times New Roman"/>
          <w:sz w:val="20"/>
          <w:szCs w:val="20"/>
          <w:lang w:eastAsia="ru-RU"/>
        </w:rPr>
        <w:br/>
        <w:t xml:space="preserve">Для этого используется официально-деловой стиль и его </w:t>
      </w:r>
      <w:proofErr w:type="spellStart"/>
      <w:r w:rsidRPr="00537C9B">
        <w:rPr>
          <w:rFonts w:ascii="Times New Roman" w:hAnsi="Times New Roman" w:cs="Times New Roman"/>
          <w:sz w:val="20"/>
          <w:szCs w:val="20"/>
          <w:lang w:eastAsia="ru-RU"/>
        </w:rPr>
        <w:t>подстили</w:t>
      </w:r>
      <w:proofErr w:type="spellEnd"/>
      <w:r w:rsidRPr="00537C9B">
        <w:rPr>
          <w:rFonts w:ascii="Times New Roman" w:hAnsi="Times New Roman" w:cs="Times New Roman"/>
          <w:sz w:val="20"/>
          <w:szCs w:val="20"/>
          <w:lang w:eastAsia="ru-RU"/>
        </w:rPr>
        <w:t>: официально-документальный и обиходно-деловой.</w:t>
      </w:r>
    </w:p>
    <w:p w:rsidR="00537C9B" w:rsidRPr="00537C9B" w:rsidRDefault="00537C9B" w:rsidP="00537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472E8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Тема урока:</w:t>
      </w:r>
      <w:r w:rsidRPr="00537C9B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 </w:t>
      </w:r>
      <w:r w:rsidRPr="00CF42DF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«Официально-деловой стиль, его признаки и особенности»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 </w:t>
      </w:r>
      <w:r w:rsidRPr="00537C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</w:t>
      </w:r>
      <w:r w:rsidRPr="00537C9B">
        <w:rPr>
          <w:rFonts w:ascii="Times New Roman" w:eastAsia="Times New Roman" w:hAnsi="Times New Roman" w:cs="Times New Roman"/>
          <w:bCs/>
          <w:color w:val="000000"/>
          <w:sz w:val="20"/>
          <w:szCs w:val="20"/>
          <w:u w:val="single"/>
          <w:lang w:eastAsia="ru-RU"/>
        </w:rPr>
        <w:t>запись в тетрадь</w:t>
      </w:r>
      <w:r w:rsidRPr="00537C9B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).</w:t>
      </w:r>
    </w:p>
    <w:p w:rsidR="00537C9B" w:rsidRPr="00D7126E" w:rsidRDefault="00533845" w:rsidP="00D7126E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  <w:t>Основная цель этого стиля речи</w:t>
      </w:r>
      <w:r w:rsidRPr="00D7126E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 </w:t>
      </w:r>
      <w:r w:rsidRPr="00D7126E">
        <w:rPr>
          <w:rFonts w:ascii="Times New Roman" w:hAnsi="Times New Roman" w:cs="Times New Roman"/>
          <w:sz w:val="20"/>
          <w:szCs w:val="20"/>
          <w:lang w:eastAsia="ru-RU"/>
        </w:rPr>
        <w:t>– точная передача деловой информации. </w:t>
      </w:r>
    </w:p>
    <w:p w:rsidR="00537C9B" w:rsidRPr="00D7126E" w:rsidRDefault="00533845" w:rsidP="00D7126E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b/>
          <w:bCs/>
          <w:i/>
          <w:sz w:val="20"/>
          <w:szCs w:val="20"/>
          <w:lang w:eastAsia="ru-RU"/>
        </w:rPr>
        <w:t>Основные стилевые черты:</w:t>
      </w:r>
      <w:r w:rsidRPr="00D7126E">
        <w:rPr>
          <w:rFonts w:ascii="Times New Roman" w:hAnsi="Times New Roman" w:cs="Times New Roman"/>
          <w:sz w:val="20"/>
          <w:szCs w:val="20"/>
          <w:lang w:eastAsia="ru-RU"/>
        </w:rPr>
        <w:t> точность, употребление стандартных оборотов речи, большое количество отымённых предлогов («в течение») и союзов («вследствие того что»), осложнённые простые предложения.</w:t>
      </w:r>
    </w:p>
    <w:p w:rsidR="00533845" w:rsidRPr="00D7126E" w:rsidRDefault="00533845" w:rsidP="00D7126E">
      <w:pPr>
        <w:pStyle w:val="a8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b/>
          <w:i/>
          <w:sz w:val="20"/>
          <w:szCs w:val="20"/>
          <w:lang w:eastAsia="ru-RU"/>
        </w:rPr>
        <w:t>Особенности стиля:</w:t>
      </w:r>
    </w:p>
    <w:p w:rsidR="00533845" w:rsidRPr="00D7126E" w:rsidRDefault="00533845" w:rsidP="00D7126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sz w:val="20"/>
          <w:szCs w:val="20"/>
          <w:lang w:eastAsia="ru-RU"/>
        </w:rPr>
        <w:t>сжатость, компактность изложения, экономное использование языковых средств;</w:t>
      </w:r>
    </w:p>
    <w:p w:rsidR="00533845" w:rsidRPr="00D7126E" w:rsidRDefault="00533845" w:rsidP="00D7126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sz w:val="20"/>
          <w:szCs w:val="20"/>
          <w:lang w:eastAsia="ru-RU"/>
        </w:rPr>
        <w:t>стандартное расположение материала, неред</w:t>
      </w:r>
      <w:r w:rsidR="00677E80" w:rsidRPr="00D7126E">
        <w:rPr>
          <w:rFonts w:ascii="Times New Roman" w:hAnsi="Times New Roman" w:cs="Times New Roman"/>
          <w:sz w:val="20"/>
          <w:szCs w:val="20"/>
          <w:lang w:eastAsia="ru-RU"/>
        </w:rPr>
        <w:t>кая обязательность формы, клише;</w:t>
      </w:r>
    </w:p>
    <w:p w:rsidR="00533845" w:rsidRPr="00D7126E" w:rsidRDefault="00533845" w:rsidP="00D7126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sz w:val="20"/>
          <w:szCs w:val="20"/>
          <w:lang w:eastAsia="ru-RU"/>
        </w:rPr>
        <w:t>полное отсутствие эмо</w:t>
      </w:r>
      <w:r w:rsidR="00677E80" w:rsidRPr="00D7126E">
        <w:rPr>
          <w:rFonts w:ascii="Times New Roman" w:hAnsi="Times New Roman" w:cs="Times New Roman"/>
          <w:sz w:val="20"/>
          <w:szCs w:val="20"/>
          <w:lang w:eastAsia="ru-RU"/>
        </w:rPr>
        <w:t>ционально-экспрессивных средств;</w:t>
      </w:r>
    </w:p>
    <w:p w:rsidR="00533845" w:rsidRPr="00D7126E" w:rsidRDefault="00533845" w:rsidP="00D7126E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D7126E">
        <w:rPr>
          <w:rFonts w:ascii="Times New Roman" w:hAnsi="Times New Roman" w:cs="Times New Roman"/>
          <w:sz w:val="20"/>
          <w:szCs w:val="20"/>
          <w:lang w:eastAsia="ru-RU"/>
        </w:rPr>
        <w:t>повествовательный характер изложения</w:t>
      </w:r>
      <w:r w:rsidR="00677E80" w:rsidRPr="00D7126E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F42DF" w:rsidRDefault="00D401E7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37C9B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2B17263" wp14:editId="4C7E1FDF">
            <wp:extent cx="2470916" cy="1853184"/>
            <wp:effectExtent l="0" t="0" r="5715" b="0"/>
            <wp:docPr id="2" name="Рисунок 2" descr="C:\Users\Елена\Desktop\hello_html_1c03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hello_html_1c032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782" cy="187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26E" w:rsidRPr="00CF42DF" w:rsidRDefault="00D7126E" w:rsidP="00CF42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77E80" w:rsidRPr="00D7126E" w:rsidRDefault="00677E80" w:rsidP="00D7126E">
      <w:pPr>
        <w:pStyle w:val="a7"/>
        <w:numPr>
          <w:ilvl w:val="0"/>
          <w:numId w:val="10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D7126E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u w:val="single"/>
          <w:lang w:eastAsia="ru-RU"/>
        </w:rPr>
        <w:t>Заявление</w:t>
      </w:r>
      <w:r w:rsidRPr="00D7126E">
        <w:rPr>
          <w:rFonts w:ascii="Times New Roman" w:eastAsia="Times New Roman" w:hAnsi="Times New Roman" w:cs="Times New Roman"/>
          <w:b/>
          <w:bCs/>
          <w:i/>
          <w:iCs/>
          <w:color w:val="333333"/>
          <w:sz w:val="20"/>
          <w:szCs w:val="20"/>
          <w:lang w:eastAsia="ru-RU"/>
        </w:rPr>
        <w:t xml:space="preserve"> – </w:t>
      </w:r>
      <w:r w:rsidRPr="00D7126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внутренний служебный документ.</w:t>
      </w:r>
    </w:p>
    <w:p w:rsidR="00677E80" w:rsidRPr="00533845" w:rsidRDefault="00677E80" w:rsidP="00677E8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Ключевое слово «</w:t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прошу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», но могут использоваться языковые формулы:</w:t>
      </w:r>
    </w:p>
    <w:p w:rsidR="00677E80" w:rsidRPr="00533845" w:rsidRDefault="00677E80" w:rsidP="00677E8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Ставлю Вас в известность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Довожу до вашего сведения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Ввиду того, что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В связи  с тем, что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Прошу Вашего разрешения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Прошу дать ответ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Прошу оказать содействие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  - Прошу принять меры …</w:t>
      </w: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537C9B">
        <w:rPr>
          <w:rFonts w:ascii="Times New Roman" w:eastAsia="Times New Roman" w:hAnsi="Times New Roman" w:cs="Times New Roman"/>
          <w:i/>
          <w:iCs/>
          <w:color w:val="333333"/>
          <w:sz w:val="20"/>
          <w:szCs w:val="20"/>
          <w:lang w:eastAsia="ru-RU"/>
        </w:rPr>
        <w:t>- В случае неполучения ответа …</w:t>
      </w:r>
    </w:p>
    <w:p w:rsidR="00677E80" w:rsidRPr="00533845" w:rsidRDefault="00677E80" w:rsidP="00677E8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Этот документ предназначен для доведения до сведения должностного лица информации узкой направленности. Адресантом заявления может быть должностное лицо внутри этой же организации (служебное заявление), частное лицо (личное заявление). В некоторых случаях заявление может быть коллективным: когда проблема, затрагиваемая в документе, касается нескольких человек или даже всего коллектива.</w:t>
      </w:r>
    </w:p>
    <w:p w:rsidR="00677E80" w:rsidRPr="00533845" w:rsidRDefault="00677E80" w:rsidP="00677E8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Заявления всегда пишутся по конкретном</w:t>
      </w:r>
      <w:bookmarkStart w:id="0" w:name="_GoBack"/>
      <w:bookmarkEnd w:id="0"/>
      <w:r w:rsidRPr="0053384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 поводу и посвящены обычно одному вопросу. Цель личного документа – реализация или защита своих интересов.</w:t>
      </w:r>
    </w:p>
    <w:p w:rsidR="00677E80" w:rsidRPr="00537C9B" w:rsidRDefault="00677E80" w:rsidP="00537C9B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Например, 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>Директору МОУ № 12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Панову Г.И.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ученика  9 класса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  Степанова Р.Д., 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537C9B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537C9B">
        <w:rPr>
          <w:rFonts w:ascii="Times New Roman" w:hAnsi="Times New Roman" w:cs="Times New Roman"/>
          <w:sz w:val="20"/>
          <w:szCs w:val="20"/>
        </w:rPr>
        <w:t xml:space="preserve"> по адресу: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37C9B">
        <w:rPr>
          <w:rFonts w:ascii="Times New Roman" w:hAnsi="Times New Roman" w:cs="Times New Roman"/>
          <w:sz w:val="20"/>
          <w:szCs w:val="20"/>
        </w:rPr>
        <w:t xml:space="preserve">210000 Кострома, 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  ул</w:t>
      </w:r>
      <w:r w:rsidRPr="00537C9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537C9B">
        <w:rPr>
          <w:rFonts w:ascii="Times New Roman" w:hAnsi="Times New Roman" w:cs="Times New Roman"/>
          <w:sz w:val="20"/>
          <w:szCs w:val="20"/>
        </w:rPr>
        <w:t>Жукова, 5, кв. 5,</w:t>
      </w:r>
    </w:p>
    <w:p w:rsidR="00677E80" w:rsidRPr="00537C9B" w:rsidRDefault="00677E80" w:rsidP="00677E80">
      <w:pPr>
        <w:pStyle w:val="a8"/>
        <w:jc w:val="right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  телефон 2-122-537</w:t>
      </w:r>
    </w:p>
    <w:p w:rsidR="00677E80" w:rsidRPr="00537C9B" w:rsidRDefault="00677E80" w:rsidP="00677E80">
      <w:pPr>
        <w:ind w:left="-720"/>
        <w:jc w:val="center"/>
        <w:rPr>
          <w:rFonts w:ascii="Times New Roman" w:hAnsi="Times New Roman" w:cs="Times New Roman"/>
          <w:sz w:val="20"/>
          <w:szCs w:val="20"/>
        </w:rPr>
      </w:pPr>
    </w:p>
    <w:p w:rsidR="00677E80" w:rsidRPr="00537C9B" w:rsidRDefault="00677E80" w:rsidP="00677E80">
      <w:pPr>
        <w:ind w:left="-720"/>
        <w:jc w:val="center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>заявление</w:t>
      </w:r>
    </w:p>
    <w:p w:rsidR="00677E80" w:rsidRPr="00537C9B" w:rsidRDefault="00677E80" w:rsidP="00677E80">
      <w:pPr>
        <w:ind w:left="-720"/>
        <w:jc w:val="both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 xml:space="preserve">Прошу зачислить меня в 10 класс Вашей школы. </w:t>
      </w:r>
    </w:p>
    <w:p w:rsidR="00D401E7" w:rsidRPr="00537C9B" w:rsidRDefault="00677E80" w:rsidP="00D401E7">
      <w:pPr>
        <w:ind w:left="-720"/>
        <w:jc w:val="both"/>
        <w:rPr>
          <w:rFonts w:ascii="Times New Roman" w:hAnsi="Times New Roman" w:cs="Times New Roman"/>
          <w:sz w:val="20"/>
          <w:szCs w:val="20"/>
        </w:rPr>
      </w:pPr>
      <w:r w:rsidRPr="00537C9B">
        <w:rPr>
          <w:rFonts w:ascii="Times New Roman" w:hAnsi="Times New Roman" w:cs="Times New Roman"/>
          <w:sz w:val="20"/>
          <w:szCs w:val="20"/>
        </w:rPr>
        <w:t>25.06.19.    Степанов Р.</w:t>
      </w:r>
    </w:p>
    <w:p w:rsidR="00677E80" w:rsidRPr="00537C9B" w:rsidRDefault="00CF42DF" w:rsidP="00677E80">
      <w:pPr>
        <w:ind w:left="-72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F42D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Задание</w:t>
      </w:r>
      <w:r w:rsidR="00677E80" w:rsidRPr="00D71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№</w:t>
      </w:r>
      <w:r w:rsidRPr="00CF42DF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1</w:t>
      </w:r>
      <w:r w:rsidR="00677E80" w:rsidRPr="00537C9B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: </w:t>
      </w:r>
      <w:r w:rsidR="00677E80" w:rsidRPr="00537C9B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составить </w:t>
      </w:r>
      <w:r w:rsidRPr="00CF42DF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заявления</w:t>
      </w:r>
      <w:r w:rsidR="00537C9B" w:rsidRPr="00537C9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 </w:t>
      </w:r>
      <w:r w:rsidR="00D401E7" w:rsidRPr="00537C9B">
        <w:rPr>
          <w:rFonts w:ascii="Times New Roman" w:eastAsia="Times New Roman" w:hAnsi="Times New Roman" w:cs="Times New Roman"/>
          <w:sz w:val="20"/>
          <w:szCs w:val="20"/>
          <w:lang w:eastAsia="ru-RU"/>
        </w:rPr>
        <w:t>о зачислении в школьный кружок</w:t>
      </w:r>
      <w:r w:rsidR="00677E80" w:rsidRPr="00537C9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77E80" w:rsidRPr="00D7126E" w:rsidRDefault="00CF42DF" w:rsidP="00D7126E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D7126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Объяснительная записка</w:t>
      </w:r>
      <w:r w:rsidRPr="00D7126E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  <w:lang w:eastAsia="ru-RU"/>
        </w:rPr>
        <w:t> </w:t>
      </w:r>
      <w:r w:rsidRPr="00D712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это документ, объясняющий причины какого-либо события, факта, поступка.</w:t>
      </w:r>
    </w:p>
    <w:p w:rsidR="00677E80" w:rsidRPr="00D7126E" w:rsidRDefault="00CF42DF" w:rsidP="00D7126E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126E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Доверенность</w:t>
      </w:r>
      <w:r w:rsidRPr="00D7126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документ, который доверяет кому-нибудь действовать от имени выдавшего документ.</w:t>
      </w:r>
    </w:p>
    <w:p w:rsidR="00537C9B" w:rsidRPr="00D7126E" w:rsidRDefault="00533845" w:rsidP="00D7126E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  <w:r w:rsidRPr="00D7126E">
        <w:rPr>
          <w:rFonts w:ascii="Times New Roman" w:hAnsi="Times New Roman" w:cs="Times New Roman"/>
          <w:b/>
          <w:i/>
          <w:sz w:val="20"/>
          <w:szCs w:val="20"/>
          <w:u w:val="single"/>
          <w:bdr w:val="none" w:sz="0" w:space="0" w:color="auto" w:frame="1"/>
        </w:rPr>
        <w:t>Объявление</w:t>
      </w:r>
      <w:r w:rsidRPr="00D7126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 – это устный или письменный текст, в котором четко сообщается: </w:t>
      </w:r>
      <w:r w:rsidR="00677E80" w:rsidRPr="00D7126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что, </w:t>
      </w:r>
      <w:r w:rsidRPr="00D7126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где, ко</w:t>
      </w:r>
      <w:r w:rsidR="00537C9B" w:rsidRPr="00D7126E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гда происходит. В объявлении содержится точная конкретная информация.</w:t>
      </w:r>
    </w:p>
    <w:p w:rsidR="00537C9B" w:rsidRPr="00D7126E" w:rsidRDefault="00537C9B" w:rsidP="00D7126E">
      <w:pPr>
        <w:ind w:left="-720"/>
        <w:rPr>
          <w:rFonts w:ascii="Times New Roman" w:hAnsi="Times New Roman" w:cs="Times New Roman"/>
          <w:noProof/>
          <w:sz w:val="20"/>
          <w:szCs w:val="20"/>
          <w:lang w:eastAsia="ru-RU"/>
        </w:rPr>
      </w:pPr>
      <w:r w:rsidRPr="00537C9B">
        <w:rPr>
          <w:rFonts w:ascii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537C9B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EB949E9" wp14:editId="6555449C">
            <wp:extent cx="2511552" cy="1962150"/>
            <wp:effectExtent l="0" t="0" r="3175" b="0"/>
            <wp:docPr id="3" name="Рисунок 3" descr="https://doc4web.ru/uploads/files/55/54705/hello_html_18b843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4web.ru/uploads/files/55/54705/hello_html_18b8433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23" cy="1965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2DF" w:rsidRPr="00CF42DF" w:rsidRDefault="00CF42DF" w:rsidP="00677E80">
      <w:pPr>
        <w:ind w:left="-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F42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Домашнее задание:</w:t>
      </w:r>
      <w:r w:rsidR="00677E80" w:rsidRPr="00537C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</w:t>
      </w:r>
      <w:r w:rsidRPr="00CF4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оставить объявление</w:t>
      </w:r>
      <w:r w:rsidR="00537C9B" w:rsidRPr="00537C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пропаже четвероногого</w:t>
      </w:r>
      <w:r w:rsidR="00677E80" w:rsidRPr="00537C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друга.</w:t>
      </w:r>
    </w:p>
    <w:sectPr w:rsidR="00CF42DF" w:rsidRPr="00CF42DF" w:rsidSect="00D7126E">
      <w:pgSz w:w="11906" w:h="16838"/>
      <w:pgMar w:top="284" w:right="850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1560"/>
    <w:multiLevelType w:val="multilevel"/>
    <w:tmpl w:val="8968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A5D7B"/>
    <w:multiLevelType w:val="multilevel"/>
    <w:tmpl w:val="28D4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B0433"/>
    <w:multiLevelType w:val="multilevel"/>
    <w:tmpl w:val="98C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39280D"/>
    <w:multiLevelType w:val="hybridMultilevel"/>
    <w:tmpl w:val="7538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8571C5"/>
    <w:multiLevelType w:val="hybridMultilevel"/>
    <w:tmpl w:val="EBFE361E"/>
    <w:lvl w:ilvl="0" w:tplc="7CA68514">
      <w:start w:val="1"/>
      <w:numFmt w:val="decimal"/>
      <w:lvlText w:val="%1)"/>
      <w:lvlJc w:val="left"/>
      <w:pPr>
        <w:ind w:left="786" w:hanging="360"/>
      </w:pPr>
      <w:rPr>
        <w:rFonts w:hint="default"/>
        <w:b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BB45398"/>
    <w:multiLevelType w:val="multilevel"/>
    <w:tmpl w:val="824E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8132CF"/>
    <w:multiLevelType w:val="multilevel"/>
    <w:tmpl w:val="FC3C1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B877A3"/>
    <w:multiLevelType w:val="hybridMultilevel"/>
    <w:tmpl w:val="435A4CA4"/>
    <w:lvl w:ilvl="0" w:tplc="BE44C36C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2563D"/>
    <w:multiLevelType w:val="hybridMultilevel"/>
    <w:tmpl w:val="B08EE7BE"/>
    <w:lvl w:ilvl="0" w:tplc="0E8C5B8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84AC3"/>
    <w:multiLevelType w:val="hybridMultilevel"/>
    <w:tmpl w:val="D204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BF4A9C"/>
    <w:multiLevelType w:val="multilevel"/>
    <w:tmpl w:val="186A1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DF"/>
    <w:rsid w:val="003A43E5"/>
    <w:rsid w:val="00472E8B"/>
    <w:rsid w:val="00533845"/>
    <w:rsid w:val="00537C9B"/>
    <w:rsid w:val="00587CDD"/>
    <w:rsid w:val="00677E80"/>
    <w:rsid w:val="00CF42DF"/>
    <w:rsid w:val="00D401E7"/>
    <w:rsid w:val="00D7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42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3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8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7E80"/>
    <w:pPr>
      <w:ind w:left="720"/>
      <w:contextualSpacing/>
    </w:pPr>
  </w:style>
  <w:style w:type="paragraph" w:styleId="a8">
    <w:name w:val="No Spacing"/>
    <w:uiPriority w:val="1"/>
    <w:qFormat/>
    <w:rsid w:val="00677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F42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3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38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7E80"/>
    <w:pPr>
      <w:ind w:left="720"/>
      <w:contextualSpacing/>
    </w:pPr>
  </w:style>
  <w:style w:type="paragraph" w:styleId="a8">
    <w:name w:val="No Spacing"/>
    <w:uiPriority w:val="1"/>
    <w:qFormat/>
    <w:rsid w:val="00677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6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2020-05-16T10:30:00Z</dcterms:created>
  <dcterms:modified xsi:type="dcterms:W3CDTF">2020-05-16T11:52:00Z</dcterms:modified>
</cp:coreProperties>
</file>